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911314"/>
          <w:spacing w:val="0"/>
          <w:sz w:val="27"/>
          <w:szCs w:val="27"/>
          <w:shd w:val="clear" w:fill="FFFFFF"/>
        </w:rPr>
        <w:t>我校师生在2020年浙江省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911314"/>
          <w:spacing w:val="0"/>
          <w:sz w:val="27"/>
          <w:szCs w:val="27"/>
          <w:shd w:val="clear" w:fill="FFFFFF"/>
          <w:lang w:val="en-US" w:eastAsia="zh-CN"/>
        </w:rPr>
        <w:t>乒乓球锦标</w:t>
      </w:r>
      <w:r>
        <w:rPr>
          <w:rFonts w:ascii="微软雅黑" w:hAnsi="微软雅黑" w:eastAsia="微软雅黑" w:cs="微软雅黑"/>
          <w:i w:val="0"/>
          <w:caps w:val="0"/>
          <w:color w:val="911314"/>
          <w:spacing w:val="0"/>
          <w:sz w:val="27"/>
          <w:szCs w:val="27"/>
          <w:shd w:val="clear" w:fill="FFFFFF"/>
        </w:rPr>
        <w:t>锦</w:t>
      </w:r>
      <w:r>
        <w:rPr>
          <w:rFonts w:ascii="微软雅黑" w:hAnsi="微软雅黑" w:eastAsia="微软雅黑" w:cs="微软雅黑"/>
          <w:i w:val="0"/>
          <w:caps w:val="0"/>
          <w:color w:val="911314"/>
          <w:spacing w:val="0"/>
          <w:sz w:val="27"/>
          <w:szCs w:val="27"/>
          <w:shd w:val="clear" w:fill="FFFFFF"/>
        </w:rPr>
        <w:t>标赛中荣获佳绩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4753610</wp:posOffset>
            </wp:positionV>
            <wp:extent cx="4156710" cy="3117850"/>
            <wp:effectExtent l="0" t="0" r="8890" b="6350"/>
            <wp:wrapTopAndBottom/>
            <wp:docPr id="1" name="图片 1" descr="15f515bcddf35d3f6244ebeee51e1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f515bcddf35d3f6244ebeee51e1e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2211070</wp:posOffset>
            </wp:positionV>
            <wp:extent cx="3084195" cy="2357120"/>
            <wp:effectExtent l="0" t="0" r="1905" b="5080"/>
            <wp:wrapTopAndBottom/>
            <wp:docPr id="2" name="图片 2" descr="f8bb52a5219784b892b00886698a9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8bb52a5219784b892b00886698a91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2203450</wp:posOffset>
            </wp:positionV>
            <wp:extent cx="3167380" cy="2376170"/>
            <wp:effectExtent l="0" t="0" r="7620" b="11430"/>
            <wp:wrapTopAndBottom/>
            <wp:docPr id="3" name="图片 3" descr="b6b21f9acae40d19f91605f301c8f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6b21f9acae40d19f91605f301c8f8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由浙江省教育厅、浙江省体育局主办，浙江省学校体育协会大学乒乓球分会、宁波文化和广电旅游体育局承办的2020年浙江省大学生乒乓球锦标赛与11.17-22日在宁波北仑体育训练基地综合训练馆举行。我校选派十名优秀运动员由教练员带领参加了此次比赛。经过6天的激烈的比赛、角逐，队员们展现了良好的技术水平和精神风貌，胜不骄败不馁，遇到挫折不放弃，在此次比赛中取得了乙组女子团体第四名、混双第一名、乙组男子单打第四名的成绩，同时还获得“体育道德风尚奖”的荣誉称号。此次比赛取得了历史性突破，彰显了金院运动健儿勇于拼搏、永争第一的优秀精神品质。（体育军事部 张园月）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30C87"/>
    <w:rsid w:val="1FD01035"/>
    <w:rsid w:val="33E51ECE"/>
    <w:rsid w:val="687F34A0"/>
    <w:rsid w:val="68D13780"/>
    <w:rsid w:val="7905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2020-12-02T04:47:00Z</dcterms:created>
  <dc:creator>Administrator</dc:creator>
  <cp:lastModifiedBy>lenovo</cp:lastModifiedBy>
  <dcterms:modified xsi:type="dcterms:W3CDTF">2020-12-14T01:31:11Z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