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附件二：</w:t>
      </w:r>
      <w:bookmarkStart w:id="0" w:name="_GoBack"/>
      <w:bookmarkEnd w:id="0"/>
    </w:p>
    <w:p>
      <w:pPr>
        <w:shd w:val="clear" w:color="auto" w:fill="FFFFFF"/>
        <w:spacing w:after="194" w:afterLines="50" w:line="700" w:lineRule="exact"/>
        <w:jc w:val="center"/>
        <w:rPr>
          <w:rFonts w:hint="eastAsia" w:ascii="华文中宋" w:hAnsi="华文中宋" w:eastAsia="华文中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华文中宋" w:hAnsi="华文中宋" w:eastAsia="华文中宋" w:cs="仿宋"/>
          <w:b/>
          <w:color w:val="000000"/>
          <w:sz w:val="32"/>
          <w:szCs w:val="32"/>
          <w:shd w:val="clear" w:color="auto" w:fill="FFFFFF"/>
        </w:rPr>
        <w:t>2021年度学生体育俱乐部杯参赛报名表</w:t>
      </w:r>
    </w:p>
    <w:p>
      <w:pPr>
        <w:widowControl/>
        <w:shd w:val="clear" w:color="auto" w:fill="FFFFFF"/>
        <w:spacing w:after="116" w:afterLines="30"/>
        <w:rPr>
          <w:rFonts w:hint="eastAsia" w:ascii="宋体" w:hAnsi="宋体"/>
          <w:b/>
          <w:color w:val="000000"/>
          <w:sz w:val="24"/>
          <w:u w:val="single"/>
        </w:rPr>
      </w:pPr>
      <w:r>
        <w:rPr>
          <w:rFonts w:hint="eastAsia" w:ascii="宋体" w:hAnsi="宋体"/>
          <w:b/>
          <w:color w:val="000000"/>
          <w:sz w:val="24"/>
        </w:rPr>
        <w:t>队  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</w:rPr>
        <w:t xml:space="preserve">     负责人联系方式：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</w:t>
      </w:r>
    </w:p>
    <w:tbl>
      <w:tblPr>
        <w:tblStyle w:val="2"/>
        <w:tblW w:w="9077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481"/>
        <w:gridCol w:w="996"/>
        <w:gridCol w:w="1559"/>
        <w:gridCol w:w="1282"/>
        <w:gridCol w:w="20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参赛成员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班级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学号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1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2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3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4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5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6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仿宋_GB2312" w:hAnsi="黑体" w:eastAsia="仿宋_GB2312"/>
          <w:szCs w:val="21"/>
        </w:rPr>
      </w:pPr>
    </w:p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84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参赛类别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sz w:val="24"/>
              </w:rPr>
              <w:t>“跆行天下 拳震九州 ”跆拳道赛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2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“羽林争霸，谁羽争锋”羽毛球赛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3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“趣味足球，趣味生活”足球赛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4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“无网不胜”网球赛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5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 xml:space="preserve"> “拳握初心，步行天下”搏击赛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6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“排山倒海，十万伏特”排球赛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7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“极速前进，勇闯难关”素质拓展赛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8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“乒乓魅力，我们演绎”乒乓球赛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ascii="宋体" w:hAnsi="宋体"/>
                <w:color w:val="000000"/>
                <w:spacing w:val="-6"/>
                <w:sz w:val="24"/>
              </w:rPr>
              <w:t>9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“晃膀撞天倒，跺脚震九州”武术赛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1</w:t>
            </w:r>
            <w:r>
              <w:rPr>
                <w:rFonts w:ascii="宋体" w:hAnsi="宋体"/>
                <w:color w:val="000000"/>
                <w:spacing w:val="-6"/>
                <w:sz w:val="24"/>
              </w:rPr>
              <w:t>0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 xml:space="preserve"> “青春张扬，绳采飞扬”跳绳赛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11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“盘，争先恐后 趣，自留心中”飞盘赛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16" w:beforeLines="30" w:line="300" w:lineRule="exact"/>
        <w:rPr>
          <w:rFonts w:hint="eastAsia"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备注：</w:t>
      </w:r>
    </w:p>
    <w:p>
      <w:pPr>
        <w:widowControl/>
        <w:shd w:val="clear" w:color="auto" w:fill="FFFFFF"/>
        <w:spacing w:line="300" w:lineRule="exact"/>
        <w:ind w:firstLine="466" w:firstLineChars="197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1</w:t>
      </w:r>
      <w:r>
        <w:rPr>
          <w:rFonts w:hint="eastAsia" w:ascii="黑体" w:hAnsi="黑体" w:eastAsia="黑体"/>
          <w:szCs w:val="21"/>
        </w:rPr>
        <w:t>.在参赛类别栏打“√”；</w:t>
      </w:r>
    </w:p>
    <w:p>
      <w:pPr>
        <w:widowControl/>
        <w:shd w:val="clear" w:color="auto" w:fill="FFFFFF"/>
        <w:spacing w:line="300" w:lineRule="exact"/>
        <w:ind w:firstLine="466" w:firstLineChars="197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2.在参赛项目栏内直接填写项目名称,</w:t>
      </w:r>
      <w:r>
        <w:rPr>
          <w:rFonts w:hint="eastAsia" w:ascii="黑体" w:hAnsi="黑体" w:eastAsia="黑体"/>
          <w:color w:val="000000"/>
          <w:szCs w:val="21"/>
        </w:rPr>
        <w:t>本表须于4月8日前将纸质参赛报名表投交至广发文体中心一楼</w:t>
      </w:r>
      <w:r>
        <w:rPr>
          <w:rFonts w:hint="eastAsia" w:ascii="黑体" w:hAnsi="黑体" w:eastAsia="黑体" w:cs="宋体"/>
          <w:kern w:val="0"/>
          <w:szCs w:val="21"/>
        </w:rPr>
        <w:t>通道西侧“俱乐部杯</w:t>
      </w:r>
      <w:r>
        <w:rPr>
          <w:rFonts w:hint="eastAsia" w:ascii="黑体" w:hAnsi="黑体" w:eastAsia="黑体"/>
          <w:color w:val="000000"/>
          <w:szCs w:val="21"/>
        </w:rPr>
        <w:t>系列比赛报名表”收集箱（玻璃橱窗），同时，将报名表电子稿发送至zjjrxytyjlb@126.com邮箱，文件名：****队俱乐部杯赛参赛报名表；</w:t>
      </w:r>
    </w:p>
    <w:p>
      <w:pPr>
        <w:widowControl/>
        <w:shd w:val="clear" w:color="auto" w:fill="FFFFFF"/>
        <w:spacing w:line="300" w:lineRule="exact"/>
        <w:ind w:firstLine="466" w:firstLineChars="197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3.本报名表可通过浙江金融职业学校体育军事部网站“各类表格下载栏”直接下载。</w:t>
      </w:r>
    </w:p>
    <w:p/>
    <w:sectPr>
      <w:pgSz w:w="11907" w:h="16840"/>
      <w:pgMar w:top="1531" w:right="1418" w:bottom="1418" w:left="1418" w:header="851" w:footer="992" w:gutter="0"/>
      <w:cols w:space="720" w:num="1"/>
      <w:docGrid w:type="linesAndChars" w:linePitch="389" w:charSpace="5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2021-03-29T06:28:26Z</dcterms:created>
  <dc:creator>30746</dc:creator>
  <cp:lastModifiedBy>30746</cp:lastModifiedBy>
  <dcterms:modified xsi:type="dcterms:W3CDTF">2021-03-29T06:28:47Z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